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8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8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关于启动开展</w:t>
      </w:r>
      <w:r>
        <w:rPr>
          <w:rFonts w:hint="eastAsia" w:ascii="方正小标宋简体" w:hAnsi="方正小标宋简体" w:eastAsia="方正小标宋简体" w:cs="方正小标宋简体"/>
          <w:b w:val="0"/>
          <w:bCs/>
          <w:sz w:val="44"/>
          <w:szCs w:val="44"/>
          <w:lang w:eastAsia="zh-CN"/>
        </w:rPr>
        <w:t>黄石市</w:t>
      </w:r>
      <w:r>
        <w:rPr>
          <w:rFonts w:hint="eastAsia" w:ascii="方正小标宋简体" w:hAnsi="方正小标宋简体" w:eastAsia="方正小标宋简体" w:cs="方正小标宋简体"/>
          <w:b w:val="0"/>
          <w:bCs/>
          <w:sz w:val="44"/>
          <w:szCs w:val="44"/>
          <w:lang w:val="en-US" w:eastAsia="zh-CN"/>
        </w:rPr>
        <w:t>首届“</w:t>
      </w:r>
      <w:r>
        <w:rPr>
          <w:rFonts w:hint="eastAsia" w:ascii="方正小标宋简体" w:hAnsi="方正小标宋简体" w:eastAsia="方正小标宋简体" w:cs="方正小标宋简体"/>
          <w:b w:val="0"/>
          <w:bCs/>
          <w:sz w:val="44"/>
          <w:szCs w:val="44"/>
        </w:rPr>
        <w:t>诚信示范企业</w:t>
      </w:r>
      <w:r>
        <w:rPr>
          <w:rFonts w:hint="eastAsia" w:ascii="方正小标宋简体" w:hAnsi="方正小标宋简体" w:eastAsia="方正小标宋简体" w:cs="方正小标宋简体"/>
          <w:b w:val="0"/>
          <w:bCs/>
          <w:sz w:val="44"/>
          <w:szCs w:val="44"/>
          <w:lang w:eastAsia="zh-CN"/>
        </w:rPr>
        <w:t>”综合评价评选活动的公告</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eastAsia="zh-CN"/>
        </w:rPr>
        <w:t>在黄注册登记的广大市场主体</w:t>
      </w:r>
      <w:r>
        <w:rPr>
          <w:rFonts w:hint="eastAsia" w:ascii="仿宋_GB2312" w:hAnsi="仿宋_GB2312" w:eastAsia="仿宋_GB2312"/>
          <w:color w:val="auto"/>
          <w:sz w:val="32"/>
          <w:szCs w:val="32"/>
        </w:rPr>
        <w:t>:</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 w:hAnsi="仿宋" w:eastAsia="仿宋" w:cs="仿宋"/>
          <w:color w:val="333333"/>
          <w:sz w:val="32"/>
          <w:szCs w:val="32"/>
          <w:lang w:val="en-US" w:eastAsia="zh-CN"/>
        </w:rPr>
        <w:t xml:space="preserve"> </w:t>
      </w:r>
      <w:r>
        <w:rPr>
          <w:rFonts w:hint="eastAsia" w:ascii="仿宋_GB2312" w:hAnsi="仿宋_GB2312" w:eastAsia="仿宋_GB2312" w:cstheme="minorBidi"/>
          <w:bCs w:val="0"/>
          <w:color w:val="auto"/>
          <w:kern w:val="2"/>
          <w:sz w:val="32"/>
          <w:szCs w:val="32"/>
          <w:lang w:val="en-US" w:eastAsia="zh-CN" w:bidi="ar-SA"/>
        </w:rPr>
        <w:t>经市政府审定同意，市委宣传部、市发展改革委、市人民银行、市市场监管局等20个部门联合印发了《黄石市诚信示范企业综合评价评选办法和黄石市首届“诚信示范企业”联合激励清单》，根据《办法》相关规范，自2020年9月7日至12月底，我市将开展首届“诚信示范企业”综合评价评选活动。现将有关事项公告如下：</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val="0"/>
          <w:color w:val="auto"/>
          <w:kern w:val="2"/>
          <w:sz w:val="32"/>
          <w:szCs w:val="32"/>
          <w:lang w:val="en-US" w:eastAsia="zh-CN" w:bidi="ar-SA"/>
        </w:rPr>
      </w:pPr>
      <w:r>
        <w:rPr>
          <w:rFonts w:hint="eastAsia" w:ascii="黑体" w:hAnsi="黑体" w:eastAsia="黑体" w:cs="黑体"/>
          <w:bCs w:val="0"/>
          <w:color w:val="auto"/>
          <w:kern w:val="2"/>
          <w:sz w:val="32"/>
          <w:szCs w:val="32"/>
          <w:lang w:val="en-US" w:eastAsia="zh-CN" w:bidi="ar-SA"/>
        </w:rPr>
        <w:t>一、评选目的</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theme="minorBidi"/>
          <w:bCs w:val="0"/>
          <w:color w:val="auto"/>
          <w:kern w:val="2"/>
          <w:sz w:val="32"/>
          <w:szCs w:val="32"/>
          <w:lang w:val="en-US" w:eastAsia="zh-CN" w:bidi="ar-SA"/>
        </w:rPr>
        <w:t xml:space="preserve">   </w:t>
      </w:r>
      <w:r>
        <w:rPr>
          <w:rFonts w:hint="eastAsia" w:ascii="仿宋_GB2312" w:hAnsi="仿宋_GB2312" w:eastAsia="仿宋_GB2312" w:cs="仿宋_GB2312"/>
          <w:b w:val="0"/>
          <w:bCs/>
          <w:color w:val="auto"/>
          <w:sz w:val="32"/>
          <w:szCs w:val="32"/>
          <w:u w:val="none"/>
          <w:lang w:eastAsia="zh-CN"/>
        </w:rPr>
        <w:t>通过开展诚信示范企业评价评选活动，</w:t>
      </w:r>
      <w:r>
        <w:rPr>
          <w:rFonts w:hint="eastAsia" w:ascii="仿宋_GB2312" w:hAnsi="仿宋_GB2312" w:eastAsia="仿宋_GB2312" w:cs="仿宋_GB2312"/>
          <w:color w:val="auto"/>
          <w:sz w:val="32"/>
          <w:szCs w:val="32"/>
          <w:u w:val="none"/>
          <w:lang w:val="en-US" w:eastAsia="zh-CN"/>
        </w:rPr>
        <w:t>进一步提升诚信企业的社会认可度和公信力，</w:t>
      </w:r>
      <w:r>
        <w:rPr>
          <w:rFonts w:hint="eastAsia" w:ascii="仿宋_GB2312" w:hAnsi="仿宋_GB2312" w:eastAsia="仿宋_GB2312" w:cstheme="minorBidi"/>
          <w:bCs w:val="0"/>
          <w:color w:val="auto"/>
          <w:kern w:val="2"/>
          <w:sz w:val="32"/>
          <w:szCs w:val="32"/>
          <w:lang w:val="en-US" w:eastAsia="zh-CN" w:bidi="ar-SA"/>
        </w:rPr>
        <w:t>采取联合激励措施，</w:t>
      </w:r>
      <w:r>
        <w:rPr>
          <w:rFonts w:hint="eastAsia" w:ascii="仿宋_GB2312" w:hAnsi="仿宋_GB2312" w:eastAsia="仿宋_GB2312" w:cs="仿宋_GB2312"/>
          <w:color w:val="auto"/>
          <w:sz w:val="32"/>
          <w:szCs w:val="32"/>
          <w:u w:val="none"/>
          <w:lang w:val="en-US" w:eastAsia="zh-CN"/>
        </w:rPr>
        <w:t>增强诚信企业的荣誉感和“获得感”，引领和激发广大市场主体诚信经营，积极营造良好的社会诚信氛围，优化我市营商环境。</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val="0"/>
          <w:color w:val="auto"/>
          <w:kern w:val="2"/>
          <w:sz w:val="32"/>
          <w:szCs w:val="32"/>
          <w:lang w:val="en-US" w:eastAsia="zh-CN" w:bidi="ar-SA"/>
        </w:rPr>
      </w:pPr>
      <w:r>
        <w:rPr>
          <w:rFonts w:hint="eastAsia" w:ascii="黑体" w:hAnsi="黑体" w:eastAsia="黑体" w:cs="黑体"/>
          <w:bCs w:val="0"/>
          <w:color w:val="auto"/>
          <w:kern w:val="2"/>
          <w:sz w:val="32"/>
          <w:szCs w:val="32"/>
          <w:lang w:val="en-US" w:eastAsia="zh-CN" w:bidi="ar-SA"/>
        </w:rPr>
        <w:t>二、评选原则和范围</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按照“公正公平、公开透明、优中选优、引领示范”的原则，从黄石行政区域内所有依法注册登记且从事生产经营活动满三年的企业中评选一批诚信示范企业（</w:t>
      </w:r>
      <w:r>
        <w:rPr>
          <w:rFonts w:hint="eastAsia" w:ascii="仿宋_GB2312" w:hAnsi="仿宋_GB2312" w:eastAsia="仿宋_GB2312" w:cs="仿宋_GB2312"/>
          <w:color w:val="auto"/>
          <w:sz w:val="32"/>
          <w:szCs w:val="32"/>
          <w:lang w:val="en-US" w:eastAsia="zh-CN"/>
        </w:rPr>
        <w:t>银行业金融机构及类金融机构不参评）</w:t>
      </w:r>
      <w:r>
        <w:rPr>
          <w:rFonts w:hint="eastAsia" w:ascii="仿宋_GB2312" w:hAnsi="仿宋_GB2312" w:eastAsia="仿宋_GB2312" w:cs="仿宋_GB2312"/>
          <w:color w:val="auto"/>
          <w:sz w:val="32"/>
          <w:szCs w:val="32"/>
          <w:u w:val="none"/>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val="0"/>
          <w:color w:val="auto"/>
          <w:kern w:val="2"/>
          <w:sz w:val="32"/>
          <w:szCs w:val="32"/>
          <w:lang w:val="en-US" w:eastAsia="zh-CN" w:bidi="ar-SA"/>
        </w:rPr>
      </w:pPr>
      <w:r>
        <w:rPr>
          <w:rFonts w:hint="eastAsia" w:ascii="黑体" w:hAnsi="黑体" w:eastAsia="黑体" w:cs="黑体"/>
          <w:bCs w:val="0"/>
          <w:color w:val="auto"/>
          <w:kern w:val="2"/>
          <w:sz w:val="32"/>
          <w:szCs w:val="32"/>
          <w:lang w:val="en-US" w:eastAsia="zh-CN" w:bidi="ar-SA"/>
        </w:rPr>
        <w:t>三、评选活动特点</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 w:hAnsi="楷体" w:eastAsia="楷体" w:cs="楷体"/>
          <w:color w:val="auto"/>
          <w:sz w:val="32"/>
          <w:szCs w:val="32"/>
          <w:u w:val="none"/>
          <w:lang w:val="en-US" w:eastAsia="zh-CN"/>
        </w:rPr>
        <w:t>（一）全面综合：</w:t>
      </w:r>
      <w:r>
        <w:rPr>
          <w:rFonts w:hint="eastAsia" w:ascii="仿宋_GB2312" w:hAnsi="仿宋_GB2312" w:eastAsia="仿宋_GB2312" w:cs="仿宋_GB2312"/>
          <w:color w:val="auto"/>
          <w:sz w:val="32"/>
          <w:szCs w:val="32"/>
          <w:u w:val="none"/>
          <w:lang w:val="en-US" w:eastAsia="zh-CN"/>
        </w:rPr>
        <w:t>多部门参与，综合多个领域企业信用评价指标，优中选优，客观反映企业信用全貌，提升诚信示范企业公信力。</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 w:hAnsi="楷体" w:eastAsia="楷体" w:cs="楷体"/>
          <w:color w:val="auto"/>
          <w:sz w:val="32"/>
          <w:szCs w:val="32"/>
          <w:u w:val="none"/>
          <w:lang w:val="en-US" w:eastAsia="zh-CN"/>
        </w:rPr>
        <w:t>（二）系统推进：</w:t>
      </w:r>
      <w:r>
        <w:rPr>
          <w:rFonts w:hint="eastAsia" w:ascii="仿宋_GB2312" w:hAnsi="仿宋_GB2312" w:eastAsia="仿宋_GB2312" w:cs="仿宋_GB2312"/>
          <w:color w:val="auto"/>
          <w:sz w:val="32"/>
          <w:szCs w:val="32"/>
          <w:u w:val="none"/>
          <w:lang w:val="en-US" w:eastAsia="zh-CN"/>
        </w:rPr>
        <w:t>制定评价评选活动办法，建立综合评价数据指标体系，按标准程序有序实施。</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 w:hAnsi="楷体" w:eastAsia="楷体" w:cs="楷体"/>
          <w:color w:val="auto"/>
          <w:sz w:val="32"/>
          <w:szCs w:val="32"/>
          <w:u w:val="none"/>
          <w:lang w:val="en-US" w:eastAsia="zh-CN"/>
        </w:rPr>
        <w:t>（三）集中权威：</w:t>
      </w:r>
      <w:r>
        <w:rPr>
          <w:rFonts w:hint="eastAsia" w:ascii="仿宋_GB2312" w:hAnsi="仿宋_GB2312" w:eastAsia="仿宋_GB2312" w:cs="仿宋_GB2312"/>
          <w:color w:val="auto"/>
          <w:sz w:val="32"/>
          <w:szCs w:val="32"/>
          <w:u w:val="none"/>
          <w:lang w:val="en-US" w:eastAsia="zh-CN"/>
        </w:rPr>
        <w:t>全市集中发布评选结果、联合统一授牌颁证，增强诚信示范企业社会荣誉感。</w:t>
      </w:r>
    </w:p>
    <w:p>
      <w:pPr>
        <w:pStyle w:val="4"/>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Cs/>
          <w:color w:val="auto"/>
          <w:kern w:val="2"/>
          <w:sz w:val="32"/>
          <w:szCs w:val="32"/>
          <w:u w:val="none"/>
          <w:lang w:val="en-US" w:eastAsia="zh-CN" w:bidi="ar-SA"/>
        </w:rPr>
        <w:t>（四）正向激励：</w:t>
      </w:r>
      <w:r>
        <w:rPr>
          <w:rFonts w:hint="eastAsia" w:ascii="仿宋_GB2312" w:hAnsi="仿宋_GB2312" w:eastAsia="仿宋_GB2312" w:cs="仿宋_GB2312"/>
          <w:b w:val="0"/>
          <w:bCs w:val="0"/>
          <w:sz w:val="32"/>
          <w:szCs w:val="32"/>
          <w:lang w:val="en-US" w:eastAsia="zh-CN"/>
        </w:rPr>
        <w:t>14个领域40项守信激励措施，增强诚信企业“获得感”。</w:t>
      </w:r>
    </w:p>
    <w:p>
      <w:pPr>
        <w:pStyle w:val="4"/>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 w:hAnsi="楷体" w:eastAsia="楷体" w:cs="楷体"/>
          <w:bCs/>
          <w:color w:val="auto"/>
          <w:kern w:val="2"/>
          <w:sz w:val="32"/>
          <w:szCs w:val="32"/>
          <w:u w:val="none"/>
          <w:lang w:val="en-US" w:eastAsia="zh-CN" w:bidi="ar-SA"/>
        </w:rPr>
        <w:t>（五）自主参评：</w:t>
      </w:r>
      <w:r>
        <w:rPr>
          <w:rFonts w:hint="eastAsia" w:ascii="仿宋_GB2312" w:hAnsi="仿宋_GB2312" w:eastAsia="仿宋_GB2312" w:cs="仿宋_GB2312"/>
          <w:b w:val="0"/>
          <w:bCs w:val="0"/>
          <w:sz w:val="32"/>
          <w:szCs w:val="32"/>
          <w:lang w:val="en-US" w:eastAsia="zh-CN"/>
        </w:rPr>
        <w:t>不设门槛，一视同仁，企业自愿报名，提交“4个必选+N个自选”参评资料。</w:t>
      </w:r>
    </w:p>
    <w:p>
      <w:pPr>
        <w:pStyle w:val="4"/>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firstLine="640" w:firstLineChars="200"/>
        <w:jc w:val="both"/>
        <w:textAlignment w:val="auto"/>
        <w:rPr>
          <w:rFonts w:hint="eastAsia" w:ascii="黑体" w:hAnsi="黑体" w:eastAsia="黑体" w:cs="黑体"/>
          <w:bCs w:val="0"/>
          <w:color w:val="auto"/>
          <w:kern w:val="2"/>
          <w:sz w:val="32"/>
          <w:szCs w:val="32"/>
          <w:lang w:val="en-US" w:eastAsia="zh-CN" w:bidi="ar-SA"/>
        </w:rPr>
      </w:pPr>
      <w:r>
        <w:rPr>
          <w:rFonts w:hint="eastAsia" w:ascii="黑体" w:hAnsi="黑体" w:eastAsia="黑体" w:cs="黑体"/>
          <w:bCs w:val="0"/>
          <w:color w:val="auto"/>
          <w:kern w:val="2"/>
          <w:sz w:val="32"/>
          <w:szCs w:val="32"/>
          <w:lang w:val="en-US" w:eastAsia="zh-CN" w:bidi="ar-SA"/>
        </w:rPr>
        <w:t>四、评选条件</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对照《黄石市诚信示范企业综合评价评选办法》第八条、第九条申报参评。</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黑体" w:hAnsi="黑体" w:eastAsia="黑体" w:cs="黑体"/>
          <w:color w:val="333333"/>
          <w:sz w:val="32"/>
          <w:szCs w:val="32"/>
          <w:lang w:eastAsia="zh-CN"/>
        </w:rPr>
      </w:pPr>
      <w:r>
        <w:rPr>
          <w:rFonts w:hint="eastAsia" w:ascii="黑体" w:hAnsi="黑体" w:eastAsia="黑体" w:cs="黑体"/>
          <w:color w:val="333333"/>
          <w:sz w:val="32"/>
          <w:szCs w:val="32"/>
          <w:lang w:eastAsia="zh-CN"/>
        </w:rPr>
        <w:t>五、评选程序及活动安排</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此次评选按照企业申报、初步审查、部门联审、综合评价、网络投票、专家评审、名单入选、名单公示、授牌发布的程序进行。活动时间安排如下（具体事宜参阅企业参评须知）：</w:t>
      </w:r>
    </w:p>
    <w:p>
      <w:pPr>
        <w:pStyle w:val="4"/>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firstLine="640" w:firstLineChars="200"/>
        <w:jc w:val="both"/>
        <w:textAlignment w:val="auto"/>
        <w:rPr>
          <w:rFonts w:hint="eastAsia" w:ascii="楷体" w:hAnsi="楷体" w:eastAsia="楷体" w:cs="楷体"/>
          <w:bCs/>
          <w:color w:val="auto"/>
          <w:kern w:val="2"/>
          <w:sz w:val="32"/>
          <w:szCs w:val="32"/>
          <w:u w:val="none"/>
          <w:lang w:val="en-US" w:eastAsia="zh-CN" w:bidi="ar-SA"/>
        </w:rPr>
      </w:pPr>
      <w:r>
        <w:rPr>
          <w:rFonts w:hint="eastAsia" w:ascii="楷体" w:hAnsi="楷体" w:eastAsia="楷体" w:cs="楷体"/>
          <w:bCs/>
          <w:color w:val="auto"/>
          <w:kern w:val="2"/>
          <w:sz w:val="32"/>
          <w:szCs w:val="32"/>
          <w:u w:val="none"/>
          <w:lang w:val="en-US" w:eastAsia="zh-CN" w:bidi="ar-SA"/>
        </w:rPr>
        <w:t>（一）企业申报（9月7日-10月18日）</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企业对照申报条件，主动提出申请，向市信用办（邮箱</w:t>
      </w:r>
      <w:r>
        <w:rPr>
          <w:rFonts w:hint="eastAsia" w:ascii="仿宋_GB2312" w:hAnsi="仿宋_GB2312" w:eastAsia="仿宋_GB2312" w:cstheme="minorBidi"/>
          <w:bCs w:val="0"/>
          <w:color w:val="auto"/>
          <w:kern w:val="2"/>
          <w:sz w:val="32"/>
          <w:szCs w:val="32"/>
          <w:lang w:val="zh-CN" w:eastAsia="zh-CN" w:bidi="ar-SA"/>
        </w:rPr>
        <w:fldChar w:fldCharType="begin"/>
      </w:r>
      <w:r>
        <w:rPr>
          <w:rFonts w:hint="eastAsia" w:ascii="仿宋_GB2312" w:hAnsi="仿宋_GB2312" w:eastAsia="仿宋_GB2312" w:cstheme="minorBidi"/>
          <w:bCs w:val="0"/>
          <w:color w:val="auto"/>
          <w:kern w:val="2"/>
          <w:sz w:val="32"/>
          <w:szCs w:val="32"/>
          <w:lang w:val="zh-CN" w:eastAsia="zh-CN" w:bidi="ar-SA"/>
        </w:rPr>
        <w:instrText xml:space="preserve"> HYPERLINK "mailto:hsxyb2016@163.com）" </w:instrText>
      </w:r>
      <w:r>
        <w:rPr>
          <w:rFonts w:hint="eastAsia" w:ascii="仿宋_GB2312" w:hAnsi="仿宋_GB2312" w:eastAsia="仿宋_GB2312" w:cstheme="minorBidi"/>
          <w:bCs w:val="0"/>
          <w:color w:val="auto"/>
          <w:kern w:val="2"/>
          <w:sz w:val="32"/>
          <w:szCs w:val="32"/>
          <w:lang w:val="zh-CN" w:eastAsia="zh-CN" w:bidi="ar-SA"/>
        </w:rPr>
        <w:fldChar w:fldCharType="separate"/>
      </w:r>
      <w:r>
        <w:rPr>
          <w:rStyle w:val="9"/>
          <w:rFonts w:hint="eastAsia" w:ascii="仿宋_GB2312" w:hAnsi="仿宋_GB2312" w:eastAsia="仿宋_GB2312" w:cstheme="minorBidi"/>
          <w:bCs w:val="0"/>
          <w:kern w:val="2"/>
          <w:sz w:val="32"/>
          <w:szCs w:val="32"/>
          <w:lang w:val="zh-CN" w:eastAsia="zh-CN" w:bidi="ar-SA"/>
        </w:rPr>
        <w:t>hsxyb2016@163.com</w:t>
      </w:r>
      <w:r>
        <w:rPr>
          <w:rStyle w:val="9"/>
          <w:rFonts w:hint="eastAsia" w:ascii="仿宋_GB2312" w:hAnsi="仿宋_GB2312" w:eastAsia="仿宋_GB2312" w:cstheme="minorBidi"/>
          <w:bCs w:val="0"/>
          <w:kern w:val="2"/>
          <w:sz w:val="32"/>
          <w:szCs w:val="32"/>
          <w:lang w:val="en-US" w:eastAsia="zh-CN" w:bidi="ar-SA"/>
        </w:rPr>
        <w:t>）</w:t>
      </w:r>
      <w:r>
        <w:rPr>
          <w:rFonts w:hint="eastAsia" w:ascii="仿宋_GB2312" w:hAnsi="仿宋_GB2312" w:eastAsia="仿宋_GB2312" w:cstheme="minorBidi"/>
          <w:bCs w:val="0"/>
          <w:color w:val="auto"/>
          <w:kern w:val="2"/>
          <w:sz w:val="32"/>
          <w:szCs w:val="32"/>
          <w:lang w:val="zh-CN" w:eastAsia="zh-CN" w:bidi="ar-SA"/>
        </w:rPr>
        <w:fldChar w:fldCharType="end"/>
      </w:r>
      <w:r>
        <w:rPr>
          <w:rFonts w:hint="eastAsia" w:ascii="仿宋_GB2312" w:hAnsi="仿宋_GB2312" w:eastAsia="仿宋_GB2312" w:cstheme="minorBidi"/>
          <w:bCs w:val="0"/>
          <w:color w:val="auto"/>
          <w:kern w:val="2"/>
          <w:sz w:val="32"/>
          <w:szCs w:val="32"/>
          <w:lang w:val="en-US" w:eastAsia="zh-CN" w:bidi="ar-SA"/>
        </w:rPr>
        <w:t>提交相关参评材料</w:t>
      </w:r>
    </w:p>
    <w:p>
      <w:pPr>
        <w:pStyle w:val="4"/>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firstLine="640" w:firstLineChars="200"/>
        <w:jc w:val="both"/>
        <w:textAlignment w:val="auto"/>
        <w:rPr>
          <w:rFonts w:hint="eastAsia" w:ascii="楷体" w:hAnsi="楷体" w:eastAsia="楷体" w:cs="楷体"/>
          <w:bCs/>
          <w:color w:val="auto"/>
          <w:kern w:val="2"/>
          <w:sz w:val="32"/>
          <w:szCs w:val="32"/>
          <w:u w:val="none"/>
          <w:lang w:val="en-US" w:eastAsia="zh-CN" w:bidi="ar-SA"/>
        </w:rPr>
      </w:pPr>
      <w:r>
        <w:rPr>
          <w:rFonts w:hint="eastAsia" w:ascii="楷体" w:hAnsi="楷体" w:eastAsia="楷体" w:cs="楷体"/>
          <w:bCs/>
          <w:color w:val="auto"/>
          <w:kern w:val="2"/>
          <w:sz w:val="32"/>
          <w:szCs w:val="32"/>
          <w:u w:val="none"/>
          <w:lang w:val="en-US" w:eastAsia="zh-CN" w:bidi="ar-SA"/>
        </w:rPr>
        <w:t>（二）初步审查（10月19日-10月25日）</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对申报企业的报名材料进行整理，并根据《黄石市诚信示范企业综合评价评选办法》第八条以及第九条部分事项进行初步筛选。</w:t>
      </w:r>
    </w:p>
    <w:p>
      <w:pPr>
        <w:pStyle w:val="4"/>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firstLine="640" w:firstLineChars="200"/>
        <w:jc w:val="both"/>
        <w:textAlignment w:val="auto"/>
        <w:rPr>
          <w:rFonts w:hint="eastAsia" w:ascii="楷体" w:hAnsi="楷体" w:eastAsia="楷体" w:cs="楷体"/>
          <w:bCs/>
          <w:color w:val="auto"/>
          <w:kern w:val="2"/>
          <w:sz w:val="32"/>
          <w:szCs w:val="32"/>
          <w:u w:val="none"/>
          <w:lang w:val="en-US" w:eastAsia="zh-CN" w:bidi="ar-SA"/>
        </w:rPr>
      </w:pPr>
      <w:r>
        <w:rPr>
          <w:rFonts w:hint="eastAsia" w:ascii="楷体" w:hAnsi="楷体" w:eastAsia="楷体" w:cs="楷体"/>
          <w:bCs/>
          <w:color w:val="auto"/>
          <w:kern w:val="2"/>
          <w:sz w:val="32"/>
          <w:szCs w:val="32"/>
          <w:u w:val="none"/>
          <w:lang w:val="en-US" w:eastAsia="zh-CN" w:bidi="ar-SA"/>
        </w:rPr>
        <w:t>（三）部门联审（10月26日-11月6日）</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由黄石市诚信示范企业评选委员会其它成员单位对企业申报信息进行对比审核，提供相关数据并提出推荐意见。</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楷体" w:hAnsi="楷体" w:eastAsia="楷体" w:cs="楷体"/>
          <w:bCs/>
          <w:color w:val="auto"/>
          <w:kern w:val="2"/>
          <w:sz w:val="32"/>
          <w:szCs w:val="32"/>
          <w:u w:val="none"/>
          <w:lang w:val="en-US" w:eastAsia="zh-CN" w:bidi="ar-SA"/>
        </w:rPr>
        <w:t>（四）综合评价（11月7日-11月22日）</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由第三方信用服务机构基于黄石市诚信示范企业综合评选评价指标体系，运用大数据模型算法，对通过部门联审的企业进行评价计分。</w:t>
      </w:r>
    </w:p>
    <w:p>
      <w:pPr>
        <w:pStyle w:val="4"/>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firstLine="640" w:firstLineChars="200"/>
        <w:jc w:val="both"/>
        <w:textAlignment w:val="auto"/>
        <w:rPr>
          <w:rFonts w:hint="eastAsia" w:ascii="楷体" w:hAnsi="楷体" w:eastAsia="楷体" w:cs="楷体"/>
          <w:bCs/>
          <w:color w:val="auto"/>
          <w:kern w:val="2"/>
          <w:sz w:val="32"/>
          <w:szCs w:val="32"/>
          <w:u w:val="none"/>
          <w:lang w:val="en-US" w:eastAsia="zh-CN" w:bidi="ar-SA"/>
        </w:rPr>
      </w:pPr>
      <w:r>
        <w:rPr>
          <w:rFonts w:hint="eastAsia" w:ascii="楷体" w:hAnsi="楷体" w:eastAsia="楷体" w:cs="楷体"/>
          <w:bCs/>
          <w:color w:val="auto"/>
          <w:kern w:val="2"/>
          <w:sz w:val="32"/>
          <w:szCs w:val="32"/>
          <w:u w:val="none"/>
          <w:lang w:val="en-US" w:eastAsia="zh-CN" w:bidi="ar-SA"/>
        </w:rPr>
        <w:t>（五）网络投票（11月23日-11月29日）</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在“黄石发布”、“信用黄石”等微信公众号、“新华信用”平台等开辟网络投票通道，面向公众征集投票。</w:t>
      </w:r>
    </w:p>
    <w:p>
      <w:pPr>
        <w:pStyle w:val="4"/>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firstLine="640" w:firstLineChars="200"/>
        <w:jc w:val="both"/>
        <w:textAlignment w:val="auto"/>
        <w:rPr>
          <w:rFonts w:hint="eastAsia" w:ascii="楷体" w:hAnsi="楷体" w:eastAsia="楷体" w:cs="楷体"/>
          <w:bCs/>
          <w:color w:val="auto"/>
          <w:kern w:val="2"/>
          <w:sz w:val="32"/>
          <w:szCs w:val="32"/>
          <w:u w:val="none"/>
          <w:lang w:val="en-US" w:eastAsia="zh-CN" w:bidi="ar-SA"/>
        </w:rPr>
      </w:pPr>
      <w:r>
        <w:rPr>
          <w:rFonts w:hint="eastAsia" w:ascii="楷体" w:hAnsi="楷体" w:eastAsia="楷体" w:cs="楷体"/>
          <w:bCs/>
          <w:color w:val="auto"/>
          <w:kern w:val="2"/>
          <w:sz w:val="32"/>
          <w:szCs w:val="32"/>
          <w:u w:val="none"/>
          <w:lang w:val="en-US" w:eastAsia="zh-CN" w:bidi="ar-SA"/>
        </w:rPr>
        <w:t>（六）专家评审（11月23日-11月30日）</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由国家、省信用主管部门负责同志和国家知名专家学者组成黄石市诚信示范企业评审专家委员会，对参评企业申报材料进行评审。</w:t>
      </w:r>
    </w:p>
    <w:p>
      <w:pPr>
        <w:pStyle w:val="4"/>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firstLine="640" w:firstLineChars="200"/>
        <w:jc w:val="both"/>
        <w:textAlignment w:val="auto"/>
        <w:rPr>
          <w:rFonts w:hint="eastAsia" w:ascii="楷体" w:hAnsi="楷体" w:eastAsia="楷体" w:cs="楷体"/>
          <w:bCs/>
          <w:color w:val="auto"/>
          <w:kern w:val="2"/>
          <w:sz w:val="32"/>
          <w:szCs w:val="32"/>
          <w:u w:val="none"/>
          <w:lang w:val="en-US" w:eastAsia="zh-CN" w:bidi="ar-SA"/>
        </w:rPr>
      </w:pPr>
      <w:r>
        <w:rPr>
          <w:rFonts w:hint="eastAsia" w:ascii="楷体" w:hAnsi="楷体" w:eastAsia="楷体" w:cs="楷体"/>
          <w:bCs/>
          <w:color w:val="auto"/>
          <w:kern w:val="2"/>
          <w:sz w:val="32"/>
          <w:szCs w:val="32"/>
          <w:u w:val="none"/>
          <w:lang w:val="en-US" w:eastAsia="zh-CN" w:bidi="ar-SA"/>
        </w:rPr>
        <w:t>（七）名单入选（12月1日-12月9日）</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根据企业申报、初步审查、部门联审、</w:t>
      </w:r>
      <w:r>
        <w:rPr>
          <w:rFonts w:hint="eastAsia" w:ascii="仿宋_GB2312" w:hAnsi="仿宋_GB2312" w:eastAsia="仿宋_GB2312" w:cs="仿宋_GB2312"/>
          <w:color w:val="auto"/>
          <w:sz w:val="32"/>
          <w:szCs w:val="32"/>
          <w:u w:val="none"/>
          <w:lang w:val="en-US" w:eastAsia="zh-CN"/>
        </w:rPr>
        <w:t>网络投票及专家评审等情况，按一定比例和综合评价得分高低产生的候选名单</w:t>
      </w:r>
      <w:r>
        <w:rPr>
          <w:rFonts w:hint="eastAsia" w:ascii="仿宋_GB2312" w:hAnsi="仿宋_GB2312" w:eastAsia="仿宋_GB2312" w:cstheme="minorBidi"/>
          <w:bCs w:val="0"/>
          <w:color w:val="auto"/>
          <w:kern w:val="2"/>
          <w:sz w:val="32"/>
          <w:szCs w:val="32"/>
          <w:lang w:val="en-US" w:eastAsia="zh-CN" w:bidi="ar-SA"/>
        </w:rPr>
        <w:t>由诚信示范企业评选委员会成员单位确认同意后，确定本届诚信示范企业入选名单。</w:t>
      </w:r>
    </w:p>
    <w:p>
      <w:pPr>
        <w:pStyle w:val="4"/>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firstLine="640" w:firstLineChars="200"/>
        <w:jc w:val="both"/>
        <w:textAlignment w:val="auto"/>
        <w:rPr>
          <w:rFonts w:hint="eastAsia" w:ascii="楷体" w:hAnsi="楷体" w:eastAsia="楷体" w:cs="楷体"/>
          <w:bCs/>
          <w:color w:val="auto"/>
          <w:kern w:val="2"/>
          <w:sz w:val="32"/>
          <w:szCs w:val="32"/>
          <w:u w:val="none"/>
          <w:lang w:val="en-US" w:eastAsia="zh-CN" w:bidi="ar-SA"/>
        </w:rPr>
      </w:pPr>
      <w:r>
        <w:rPr>
          <w:rFonts w:hint="eastAsia" w:ascii="楷体" w:hAnsi="楷体" w:eastAsia="楷体" w:cs="楷体"/>
          <w:bCs/>
          <w:color w:val="auto"/>
          <w:kern w:val="2"/>
          <w:sz w:val="32"/>
          <w:szCs w:val="32"/>
          <w:u w:val="none"/>
          <w:lang w:val="en-US" w:eastAsia="zh-CN" w:bidi="ar-SA"/>
        </w:rPr>
        <w:t>（八）名单公示（12月10日-12月18日）</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将黄石市首届“诚信示范企业”入选名单通过“信用中国（湖北黄石）”网站及市属新闻媒体向社会公示，公示期为七个工作日。</w:t>
      </w:r>
    </w:p>
    <w:p>
      <w:pPr>
        <w:pStyle w:val="4"/>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60" w:lineRule="exact"/>
        <w:ind w:firstLine="640" w:firstLineChars="200"/>
        <w:jc w:val="both"/>
        <w:textAlignment w:val="auto"/>
        <w:rPr>
          <w:rFonts w:hint="eastAsia" w:ascii="楷体" w:hAnsi="楷体" w:eastAsia="楷体" w:cs="楷体"/>
          <w:bCs/>
          <w:color w:val="auto"/>
          <w:kern w:val="2"/>
          <w:sz w:val="32"/>
          <w:szCs w:val="32"/>
          <w:u w:val="none"/>
          <w:lang w:val="en-US" w:eastAsia="zh-CN" w:bidi="ar-SA"/>
        </w:rPr>
      </w:pPr>
      <w:r>
        <w:rPr>
          <w:rFonts w:hint="eastAsia" w:ascii="楷体" w:hAnsi="楷体" w:eastAsia="楷体" w:cs="楷体"/>
          <w:bCs/>
          <w:color w:val="auto"/>
          <w:kern w:val="2"/>
          <w:sz w:val="32"/>
          <w:szCs w:val="32"/>
          <w:u w:val="none"/>
          <w:lang w:val="en-US" w:eastAsia="zh-CN" w:bidi="ar-SA"/>
        </w:rPr>
        <w:t>（九）授牌发布（12月下旬）</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公示期结束后，通过“信用中国（湖北黄石）”网站、“信用黄石”微信公众号等官方渠道以及“新华信用”平台对外公布黄石市首届“诚信示范企业”获奖名单，并由市文明办、市信用办统一颁发黄石市首届“诚信示范企业”牌匾和证书。</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textAlignment w:val="auto"/>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lang w:eastAsia="zh-CN"/>
        </w:rPr>
        <w:t>六</w:t>
      </w:r>
      <w:r>
        <w:rPr>
          <w:rFonts w:hint="eastAsia" w:ascii="黑体" w:hAnsi="黑体" w:eastAsia="黑体" w:cs="黑体"/>
          <w:b w:val="0"/>
          <w:bCs/>
          <w:color w:val="333333"/>
          <w:sz w:val="32"/>
          <w:szCs w:val="32"/>
        </w:rPr>
        <w:t>、其他事项</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(一)本次评选工作不向企业收取任何费用，企业按照自愿原则直接申报。</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(二)申报企业应如实填报《黄石市诚信示范企业申报表》，并保证报名材料的真实性。如有弄虚作假等欺骗行为的，视为严重失信，取消其永久参评资格，并记入企业信用档案。</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三)活动详情动态及《企业参评须知》、《黄石市诚信示范企业综合评价评选办法》、《黄石市首届“诚信示范企业”联合激励清单》、《黄石市首届诚信示范企业申报表》、等相关文件资料可通过“黄石市发改委”网站--“信用建设”（http://fgw.huangshi.gov.cn/fzgggz/gzdt_128/）栏目或“信用中国(湖北黄石)”网站--“诚信建设万里行”栏目---“诚信示范企业综合评价评选活动”专题(www.hscredit.gov.cn)查阅下载。</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咨询电话:市信用办 0714-6365551</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 xml:space="preserve">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640" w:firstLineChars="200"/>
        <w:jc w:val="both"/>
        <w:textAlignment w:val="auto"/>
        <w:rPr>
          <w:rFonts w:hint="eastAsia" w:ascii="仿宋_GB2312" w:hAnsi="仿宋_GB2312" w:eastAsia="仿宋_GB2312" w:cstheme="minorBidi"/>
          <w:bCs w:val="0"/>
          <w:color w:val="auto"/>
          <w:kern w:val="2"/>
          <w:sz w:val="32"/>
          <w:szCs w:val="32"/>
          <w:lang w:val="en-US" w:eastAsia="zh-CN" w:bidi="ar-SA"/>
        </w:rPr>
      </w:pP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2240" w:firstLineChars="7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黄石市社会信用体系建设领导小组办公室</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firstLine="4160" w:firstLineChars="1300"/>
        <w:jc w:val="both"/>
        <w:textAlignment w:val="auto"/>
        <w:rPr>
          <w:rFonts w:hint="eastAsia" w:ascii="仿宋_GB2312" w:hAnsi="仿宋_GB2312" w:eastAsia="仿宋_GB2312" w:cstheme="minorBidi"/>
          <w:bCs w:val="0"/>
          <w:color w:val="auto"/>
          <w:kern w:val="2"/>
          <w:sz w:val="32"/>
          <w:szCs w:val="32"/>
          <w:lang w:val="en-US" w:eastAsia="zh-CN" w:bidi="ar-SA"/>
        </w:rPr>
      </w:pPr>
      <w:r>
        <w:rPr>
          <w:rFonts w:hint="eastAsia" w:ascii="仿宋_GB2312" w:hAnsi="仿宋_GB2312" w:eastAsia="仿宋_GB2312" w:cstheme="minorBidi"/>
          <w:bCs w:val="0"/>
          <w:color w:val="auto"/>
          <w:kern w:val="2"/>
          <w:sz w:val="32"/>
          <w:szCs w:val="32"/>
          <w:lang w:val="en-US" w:eastAsia="zh-CN" w:bidi="ar-SA"/>
        </w:rPr>
        <w:t>2020年9月3日</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right="-57"/>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56"/>
    <w:rsid w:val="00002D15"/>
    <w:rsid w:val="00182E09"/>
    <w:rsid w:val="001A2F63"/>
    <w:rsid w:val="0022359E"/>
    <w:rsid w:val="003556ED"/>
    <w:rsid w:val="003D5944"/>
    <w:rsid w:val="003E0B63"/>
    <w:rsid w:val="003F4C73"/>
    <w:rsid w:val="0043250D"/>
    <w:rsid w:val="005E74C8"/>
    <w:rsid w:val="0061502E"/>
    <w:rsid w:val="006A5FB0"/>
    <w:rsid w:val="00813B7F"/>
    <w:rsid w:val="00877856"/>
    <w:rsid w:val="00966EE2"/>
    <w:rsid w:val="009E6EB2"/>
    <w:rsid w:val="00A61792"/>
    <w:rsid w:val="00A9028B"/>
    <w:rsid w:val="00D3217F"/>
    <w:rsid w:val="00EC37C2"/>
    <w:rsid w:val="00FB1586"/>
    <w:rsid w:val="017200E9"/>
    <w:rsid w:val="02013AF7"/>
    <w:rsid w:val="023D7BFF"/>
    <w:rsid w:val="02690170"/>
    <w:rsid w:val="030727FD"/>
    <w:rsid w:val="0348324B"/>
    <w:rsid w:val="035001E9"/>
    <w:rsid w:val="03880091"/>
    <w:rsid w:val="039250A9"/>
    <w:rsid w:val="039872C2"/>
    <w:rsid w:val="03E94575"/>
    <w:rsid w:val="04EE5450"/>
    <w:rsid w:val="0537236A"/>
    <w:rsid w:val="05F07A9F"/>
    <w:rsid w:val="05F10B39"/>
    <w:rsid w:val="06321072"/>
    <w:rsid w:val="06790299"/>
    <w:rsid w:val="068046FB"/>
    <w:rsid w:val="07531413"/>
    <w:rsid w:val="084D4DF9"/>
    <w:rsid w:val="08BE2791"/>
    <w:rsid w:val="09B10D33"/>
    <w:rsid w:val="0A302A1D"/>
    <w:rsid w:val="0A5112BE"/>
    <w:rsid w:val="0A534AED"/>
    <w:rsid w:val="0B0D6CDD"/>
    <w:rsid w:val="0B46764E"/>
    <w:rsid w:val="0B4F06AD"/>
    <w:rsid w:val="0CC8350A"/>
    <w:rsid w:val="0E696534"/>
    <w:rsid w:val="0F6C75A4"/>
    <w:rsid w:val="0FFD6775"/>
    <w:rsid w:val="10024F05"/>
    <w:rsid w:val="10652262"/>
    <w:rsid w:val="10DC78B8"/>
    <w:rsid w:val="11823714"/>
    <w:rsid w:val="12596EFD"/>
    <w:rsid w:val="12724C6A"/>
    <w:rsid w:val="127775BB"/>
    <w:rsid w:val="127B3D50"/>
    <w:rsid w:val="12D8036C"/>
    <w:rsid w:val="12E97B33"/>
    <w:rsid w:val="135D264D"/>
    <w:rsid w:val="13C7494F"/>
    <w:rsid w:val="145F2043"/>
    <w:rsid w:val="148129E6"/>
    <w:rsid w:val="14AD6A9F"/>
    <w:rsid w:val="14CB3122"/>
    <w:rsid w:val="153344D0"/>
    <w:rsid w:val="15373671"/>
    <w:rsid w:val="15432A65"/>
    <w:rsid w:val="15B8509E"/>
    <w:rsid w:val="15C7060E"/>
    <w:rsid w:val="162C4F8C"/>
    <w:rsid w:val="16F101AE"/>
    <w:rsid w:val="17D73F95"/>
    <w:rsid w:val="18441930"/>
    <w:rsid w:val="19F12E4F"/>
    <w:rsid w:val="1A931D60"/>
    <w:rsid w:val="1AEF386E"/>
    <w:rsid w:val="1AFE52F5"/>
    <w:rsid w:val="1B29740A"/>
    <w:rsid w:val="1C035239"/>
    <w:rsid w:val="1C064DED"/>
    <w:rsid w:val="1C3323E6"/>
    <w:rsid w:val="1CE822B6"/>
    <w:rsid w:val="1D28252E"/>
    <w:rsid w:val="1DEF4F67"/>
    <w:rsid w:val="1E4A3B35"/>
    <w:rsid w:val="1E747130"/>
    <w:rsid w:val="1EA13E3F"/>
    <w:rsid w:val="1F5241D4"/>
    <w:rsid w:val="1F6D0192"/>
    <w:rsid w:val="203B194E"/>
    <w:rsid w:val="20B902AD"/>
    <w:rsid w:val="218123D6"/>
    <w:rsid w:val="218F1808"/>
    <w:rsid w:val="21A30E3B"/>
    <w:rsid w:val="21E12448"/>
    <w:rsid w:val="21FC00D3"/>
    <w:rsid w:val="2242507C"/>
    <w:rsid w:val="22705155"/>
    <w:rsid w:val="22A20265"/>
    <w:rsid w:val="23964AA7"/>
    <w:rsid w:val="23965781"/>
    <w:rsid w:val="23A82535"/>
    <w:rsid w:val="23D311FE"/>
    <w:rsid w:val="23E83DD4"/>
    <w:rsid w:val="23FE4767"/>
    <w:rsid w:val="244F4493"/>
    <w:rsid w:val="247430AB"/>
    <w:rsid w:val="250236FA"/>
    <w:rsid w:val="253D56BC"/>
    <w:rsid w:val="25BD4A99"/>
    <w:rsid w:val="25D727AA"/>
    <w:rsid w:val="25DC1CB1"/>
    <w:rsid w:val="264B624B"/>
    <w:rsid w:val="2689799B"/>
    <w:rsid w:val="26E85E79"/>
    <w:rsid w:val="28035BCE"/>
    <w:rsid w:val="284004E4"/>
    <w:rsid w:val="28D150C5"/>
    <w:rsid w:val="2A125BDF"/>
    <w:rsid w:val="2AC81A1B"/>
    <w:rsid w:val="2ACA02F1"/>
    <w:rsid w:val="2AFF0CAB"/>
    <w:rsid w:val="2B2E4889"/>
    <w:rsid w:val="2C8C120B"/>
    <w:rsid w:val="2CA407FB"/>
    <w:rsid w:val="2CCD48A1"/>
    <w:rsid w:val="2CD067B6"/>
    <w:rsid w:val="2D195F32"/>
    <w:rsid w:val="2D3E44CB"/>
    <w:rsid w:val="2D587A78"/>
    <w:rsid w:val="2D8165C2"/>
    <w:rsid w:val="2DB90DCA"/>
    <w:rsid w:val="2E0862F6"/>
    <w:rsid w:val="2E0B50CB"/>
    <w:rsid w:val="2E9D0550"/>
    <w:rsid w:val="2EB547EE"/>
    <w:rsid w:val="2ED17CA5"/>
    <w:rsid w:val="2F600936"/>
    <w:rsid w:val="2F7F557C"/>
    <w:rsid w:val="2FD85DB0"/>
    <w:rsid w:val="300348C5"/>
    <w:rsid w:val="305876ED"/>
    <w:rsid w:val="30676367"/>
    <w:rsid w:val="309C6C96"/>
    <w:rsid w:val="310A6E23"/>
    <w:rsid w:val="310B6C4A"/>
    <w:rsid w:val="313E4AF8"/>
    <w:rsid w:val="31C70645"/>
    <w:rsid w:val="323464A5"/>
    <w:rsid w:val="32385228"/>
    <w:rsid w:val="3282237C"/>
    <w:rsid w:val="32843998"/>
    <w:rsid w:val="32C37493"/>
    <w:rsid w:val="32E07BB0"/>
    <w:rsid w:val="334657F1"/>
    <w:rsid w:val="33BA1673"/>
    <w:rsid w:val="33CE0EC1"/>
    <w:rsid w:val="33E42757"/>
    <w:rsid w:val="348A7C59"/>
    <w:rsid w:val="34B0020C"/>
    <w:rsid w:val="36D94ADD"/>
    <w:rsid w:val="377C4CD6"/>
    <w:rsid w:val="37E276EE"/>
    <w:rsid w:val="385C7F2C"/>
    <w:rsid w:val="38F66A12"/>
    <w:rsid w:val="39321DEE"/>
    <w:rsid w:val="3A0C001F"/>
    <w:rsid w:val="3A9F6AF6"/>
    <w:rsid w:val="3B49123E"/>
    <w:rsid w:val="3B5924FA"/>
    <w:rsid w:val="3BBD5ACA"/>
    <w:rsid w:val="3D1B3887"/>
    <w:rsid w:val="3E0358DE"/>
    <w:rsid w:val="3E872A63"/>
    <w:rsid w:val="3E893F35"/>
    <w:rsid w:val="3F314D2F"/>
    <w:rsid w:val="3F841871"/>
    <w:rsid w:val="41EC1CDF"/>
    <w:rsid w:val="42F87B40"/>
    <w:rsid w:val="43362A4B"/>
    <w:rsid w:val="43495F34"/>
    <w:rsid w:val="447A3678"/>
    <w:rsid w:val="454D0763"/>
    <w:rsid w:val="45612077"/>
    <w:rsid w:val="46127F00"/>
    <w:rsid w:val="46B27D4F"/>
    <w:rsid w:val="47E30391"/>
    <w:rsid w:val="48DD4853"/>
    <w:rsid w:val="49127842"/>
    <w:rsid w:val="491D6FE5"/>
    <w:rsid w:val="49B30C48"/>
    <w:rsid w:val="4AC64C34"/>
    <w:rsid w:val="4BDF2653"/>
    <w:rsid w:val="4C0F4250"/>
    <w:rsid w:val="4C4067AA"/>
    <w:rsid w:val="4C970633"/>
    <w:rsid w:val="4CD32F2C"/>
    <w:rsid w:val="4D0F00EB"/>
    <w:rsid w:val="4D320551"/>
    <w:rsid w:val="4D66493D"/>
    <w:rsid w:val="4DBD472E"/>
    <w:rsid w:val="4EC827D8"/>
    <w:rsid w:val="4F4E7822"/>
    <w:rsid w:val="4F61061A"/>
    <w:rsid w:val="4F667EC3"/>
    <w:rsid w:val="4FB25416"/>
    <w:rsid w:val="4FB41C39"/>
    <w:rsid w:val="50261524"/>
    <w:rsid w:val="504A1FF2"/>
    <w:rsid w:val="51230FA6"/>
    <w:rsid w:val="51A4091C"/>
    <w:rsid w:val="51DF5403"/>
    <w:rsid w:val="52174C1F"/>
    <w:rsid w:val="525F2F89"/>
    <w:rsid w:val="52B40529"/>
    <w:rsid w:val="535504D6"/>
    <w:rsid w:val="53860322"/>
    <w:rsid w:val="53A91C8A"/>
    <w:rsid w:val="53D364B7"/>
    <w:rsid w:val="551A170B"/>
    <w:rsid w:val="55A656BA"/>
    <w:rsid w:val="563E4689"/>
    <w:rsid w:val="565E15E1"/>
    <w:rsid w:val="56A01625"/>
    <w:rsid w:val="56CC0D8A"/>
    <w:rsid w:val="571C00BB"/>
    <w:rsid w:val="575B0B3F"/>
    <w:rsid w:val="57751FE8"/>
    <w:rsid w:val="57D51BD6"/>
    <w:rsid w:val="58C62359"/>
    <w:rsid w:val="598F5088"/>
    <w:rsid w:val="599F33CA"/>
    <w:rsid w:val="5A4567E8"/>
    <w:rsid w:val="5B011AF7"/>
    <w:rsid w:val="5B2C5395"/>
    <w:rsid w:val="5B7A451B"/>
    <w:rsid w:val="5BA109F8"/>
    <w:rsid w:val="5BB21084"/>
    <w:rsid w:val="5C623290"/>
    <w:rsid w:val="5CBB2415"/>
    <w:rsid w:val="5D0C5DDF"/>
    <w:rsid w:val="5D19293F"/>
    <w:rsid w:val="5E067A81"/>
    <w:rsid w:val="5EA319BF"/>
    <w:rsid w:val="5F1B34C8"/>
    <w:rsid w:val="5F246AEF"/>
    <w:rsid w:val="5F3046DF"/>
    <w:rsid w:val="5F427636"/>
    <w:rsid w:val="5F917172"/>
    <w:rsid w:val="5F9C5C92"/>
    <w:rsid w:val="5FBA1B2F"/>
    <w:rsid w:val="605B3C98"/>
    <w:rsid w:val="60BF4586"/>
    <w:rsid w:val="616D7AEC"/>
    <w:rsid w:val="627214A6"/>
    <w:rsid w:val="62E4744C"/>
    <w:rsid w:val="62EC4019"/>
    <w:rsid w:val="63713126"/>
    <w:rsid w:val="63E2484C"/>
    <w:rsid w:val="644541B8"/>
    <w:rsid w:val="645B4574"/>
    <w:rsid w:val="64E516CA"/>
    <w:rsid w:val="6548311E"/>
    <w:rsid w:val="65905C12"/>
    <w:rsid w:val="65A61420"/>
    <w:rsid w:val="660B5602"/>
    <w:rsid w:val="66351344"/>
    <w:rsid w:val="66CA35CA"/>
    <w:rsid w:val="66CC0A4C"/>
    <w:rsid w:val="66D85C06"/>
    <w:rsid w:val="66F93802"/>
    <w:rsid w:val="671713B5"/>
    <w:rsid w:val="671C7F84"/>
    <w:rsid w:val="68410519"/>
    <w:rsid w:val="6882682C"/>
    <w:rsid w:val="68BF011D"/>
    <w:rsid w:val="68C554E1"/>
    <w:rsid w:val="68F500A7"/>
    <w:rsid w:val="69547954"/>
    <w:rsid w:val="69DA2BA0"/>
    <w:rsid w:val="69F65B02"/>
    <w:rsid w:val="6BAD63F5"/>
    <w:rsid w:val="6BEA27A4"/>
    <w:rsid w:val="6C0076FA"/>
    <w:rsid w:val="6C9E347E"/>
    <w:rsid w:val="6E740374"/>
    <w:rsid w:val="6F0E3213"/>
    <w:rsid w:val="6F3118E0"/>
    <w:rsid w:val="6FF51464"/>
    <w:rsid w:val="705A4819"/>
    <w:rsid w:val="70962B93"/>
    <w:rsid w:val="70D94F0A"/>
    <w:rsid w:val="70DD7976"/>
    <w:rsid w:val="70E8023E"/>
    <w:rsid w:val="71512362"/>
    <w:rsid w:val="71DB36FF"/>
    <w:rsid w:val="71F41DC2"/>
    <w:rsid w:val="7205159C"/>
    <w:rsid w:val="728C072A"/>
    <w:rsid w:val="72A22A73"/>
    <w:rsid w:val="73F1261B"/>
    <w:rsid w:val="743A7801"/>
    <w:rsid w:val="74536749"/>
    <w:rsid w:val="74B7370F"/>
    <w:rsid w:val="75001DA5"/>
    <w:rsid w:val="75D337BF"/>
    <w:rsid w:val="75EE3FE1"/>
    <w:rsid w:val="763C656B"/>
    <w:rsid w:val="76812A11"/>
    <w:rsid w:val="76917848"/>
    <w:rsid w:val="76B74940"/>
    <w:rsid w:val="77100CA6"/>
    <w:rsid w:val="776B4EB9"/>
    <w:rsid w:val="778171CF"/>
    <w:rsid w:val="77A5608D"/>
    <w:rsid w:val="77C211F5"/>
    <w:rsid w:val="77EE1E15"/>
    <w:rsid w:val="78266209"/>
    <w:rsid w:val="78353B25"/>
    <w:rsid w:val="787E454C"/>
    <w:rsid w:val="78AB2F55"/>
    <w:rsid w:val="7A497FB6"/>
    <w:rsid w:val="7A8E7EA5"/>
    <w:rsid w:val="7B9D7219"/>
    <w:rsid w:val="7C995C95"/>
    <w:rsid w:val="7D020278"/>
    <w:rsid w:val="7DF53139"/>
    <w:rsid w:val="7E362637"/>
    <w:rsid w:val="7EBF2D0A"/>
    <w:rsid w:val="7FA05525"/>
    <w:rsid w:val="7FEA6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outlineLvl w:val="0"/>
    </w:pPr>
    <w:rPr>
      <w:rFonts w:eastAsia="方正小标宋简体" w:cs="Arial"/>
      <w:bCs/>
      <w:sz w:val="40"/>
      <w:szCs w:val="32"/>
    </w:rPr>
  </w:style>
  <w:style w:type="paragraph" w:styleId="3">
    <w:name w:val="Body Text Indent"/>
    <w:basedOn w:val="1"/>
    <w:link w:val="10"/>
    <w:semiHidden/>
    <w:unhideWhenUsed/>
    <w:qFormat/>
    <w:uiPriority w:val="99"/>
    <w:pPr>
      <w:spacing w:after="120"/>
      <w:ind w:left="420" w:leftChars="200"/>
    </w:p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
    <w:name w:val="Body Text First Indent 2"/>
    <w:basedOn w:val="3"/>
    <w:link w:val="11"/>
    <w:qFormat/>
    <w:uiPriority w:val="99"/>
    <w:pPr>
      <w:spacing w:line="400" w:lineRule="atLeast"/>
      <w:ind w:left="200" w:firstLine="420" w:firstLineChars="200"/>
    </w:pPr>
    <w:rPr>
      <w:rFonts w:ascii="Times New Roman" w:hAnsi="Times New Roman"/>
      <w:sz w:val="28"/>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正文文本缩进 字符"/>
    <w:basedOn w:val="8"/>
    <w:link w:val="3"/>
    <w:semiHidden/>
    <w:qFormat/>
    <w:uiPriority w:val="99"/>
  </w:style>
  <w:style w:type="character" w:customStyle="1" w:styleId="11">
    <w:name w:val="正文文本首行缩进 2 字符"/>
    <w:basedOn w:val="10"/>
    <w:link w:val="5"/>
    <w:qFormat/>
    <w:uiPriority w:val="99"/>
    <w:rPr>
      <w:rFonts w:ascii="Times New Roman" w:hAnsi="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596</Words>
  <Characters>3402</Characters>
  <Lines>28</Lines>
  <Paragraphs>7</Paragraphs>
  <TotalTime>0</TotalTime>
  <ScaleCrop>false</ScaleCrop>
  <LinksUpToDate>false</LinksUpToDate>
  <CharactersWithSpaces>3991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2020-06-27T07:23:00Z</dcterms:created>
  <dc:creator>Luo Yilin</dc:creator>
  <cp:lastModifiedBy>超自然</cp:lastModifiedBy>
  <cp:lastPrinted>2020-07-16T07:27:00Z</cp:lastPrinted>
  <dcterms:modified xsi:type="dcterms:W3CDTF">2020-09-02T05:06:38Z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